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75E" w:rsidRPr="0026575E" w:rsidRDefault="0026575E">
      <w:pPr>
        <w:rPr>
          <w:b/>
        </w:rPr>
      </w:pPr>
      <w:r w:rsidRPr="0026575E">
        <w:rPr>
          <w:b/>
        </w:rPr>
        <w:t xml:space="preserve">Hunting of the </w:t>
      </w:r>
      <w:proofErr w:type="spellStart"/>
      <w:r w:rsidRPr="0026575E">
        <w:rPr>
          <w:b/>
        </w:rPr>
        <w:t>Snark</w:t>
      </w:r>
      <w:proofErr w:type="spellEnd"/>
      <w:r w:rsidRPr="0026575E">
        <w:rPr>
          <w:b/>
        </w:rPr>
        <w:t xml:space="preserve"> Bios</w:t>
      </w:r>
    </w:p>
    <w:p w:rsidR="0026575E" w:rsidRPr="0026575E" w:rsidRDefault="0026575E"/>
    <w:p w:rsidR="0026575E" w:rsidRPr="001131C1" w:rsidRDefault="0026575E">
      <w:pPr>
        <w:rPr>
          <w:b/>
        </w:rPr>
      </w:pPr>
      <w:proofErr w:type="spellStart"/>
      <w:r w:rsidRPr="001131C1">
        <w:rPr>
          <w:b/>
        </w:rPr>
        <w:t>Simoné</w:t>
      </w:r>
      <w:proofErr w:type="spellEnd"/>
      <w:r w:rsidRPr="001131C1">
        <w:rPr>
          <w:b/>
        </w:rPr>
        <w:t xml:space="preserve"> Bart</w:t>
      </w:r>
    </w:p>
    <w:p w:rsidR="0026575E" w:rsidRPr="0026575E" w:rsidRDefault="0026575E" w:rsidP="0026575E">
      <w:pPr>
        <w:rPr>
          <w:szCs w:val="20"/>
        </w:rPr>
      </w:pPr>
      <w:proofErr w:type="spellStart"/>
      <w:r w:rsidRPr="0026575E">
        <w:rPr>
          <w:color w:val="000000"/>
          <w:szCs w:val="27"/>
          <w:shd w:val="clear" w:color="auto" w:fill="FFFFFF"/>
        </w:rPr>
        <w:t>Simoné</w:t>
      </w:r>
      <w:proofErr w:type="spellEnd"/>
      <w:r w:rsidRPr="0026575E">
        <w:rPr>
          <w:color w:val="000000"/>
          <w:szCs w:val="27"/>
          <w:shd w:val="clear" w:color="auto" w:fill="FFFFFF"/>
        </w:rPr>
        <w:t xml:space="preserve"> Elizabeth Bart is so very excited to be a part of this organized chaos of</w:t>
      </w:r>
      <w:r w:rsidRPr="0026575E">
        <w:rPr>
          <w:color w:val="000000"/>
        </w:rPr>
        <w:t> </w:t>
      </w:r>
      <w:r w:rsidRPr="0026575E">
        <w:rPr>
          <w:i/>
          <w:color w:val="000000"/>
          <w:szCs w:val="27"/>
        </w:rPr>
        <w:t xml:space="preserve">The </w:t>
      </w:r>
      <w:proofErr w:type="spellStart"/>
      <w:r w:rsidRPr="0026575E">
        <w:rPr>
          <w:i/>
          <w:color w:val="000000"/>
          <w:szCs w:val="27"/>
        </w:rPr>
        <w:t>Snark</w:t>
      </w:r>
      <w:proofErr w:type="spellEnd"/>
      <w:r w:rsidRPr="0026575E">
        <w:rPr>
          <w:color w:val="000000"/>
        </w:rPr>
        <w:t> </w:t>
      </w:r>
      <w:r w:rsidRPr="0026575E">
        <w:rPr>
          <w:color w:val="000000"/>
          <w:szCs w:val="27"/>
          <w:shd w:val="clear" w:color="auto" w:fill="FFFFFF"/>
        </w:rPr>
        <w:t>and would like to thank her friends and collaborators for the openness of ideas and creativity. No stranger to new works, past original/adapted credits include</w:t>
      </w:r>
      <w:r w:rsidRPr="0026575E">
        <w:rPr>
          <w:color w:val="000000"/>
        </w:rPr>
        <w:t> </w:t>
      </w:r>
      <w:r w:rsidRPr="0026575E">
        <w:rPr>
          <w:i/>
          <w:color w:val="000000"/>
          <w:szCs w:val="27"/>
        </w:rPr>
        <w:t>Domestic Relations</w:t>
      </w:r>
      <w:r w:rsidRPr="0026575E">
        <w:rPr>
          <w:color w:val="000000"/>
          <w:szCs w:val="27"/>
          <w:shd w:val="clear" w:color="auto" w:fill="FFFFFF"/>
        </w:rPr>
        <w:t>,</w:t>
      </w:r>
      <w:r w:rsidRPr="0026575E">
        <w:rPr>
          <w:color w:val="000000"/>
        </w:rPr>
        <w:t> </w:t>
      </w:r>
      <w:r w:rsidRPr="0026575E">
        <w:rPr>
          <w:i/>
          <w:color w:val="000000"/>
          <w:szCs w:val="27"/>
        </w:rPr>
        <w:t>Donkey</w:t>
      </w:r>
      <w:r w:rsidRPr="0026575E">
        <w:rPr>
          <w:color w:val="000000"/>
          <w:szCs w:val="27"/>
          <w:shd w:val="clear" w:color="auto" w:fill="FFFFFF"/>
        </w:rPr>
        <w:t>,</w:t>
      </w:r>
      <w:r w:rsidRPr="0026575E">
        <w:rPr>
          <w:color w:val="000000"/>
        </w:rPr>
        <w:t> </w:t>
      </w:r>
      <w:r w:rsidRPr="0026575E">
        <w:rPr>
          <w:i/>
          <w:color w:val="000000"/>
          <w:szCs w:val="27"/>
        </w:rPr>
        <w:t xml:space="preserve">Ophelia </w:t>
      </w:r>
      <w:proofErr w:type="spellStart"/>
      <w:r w:rsidRPr="0026575E">
        <w:rPr>
          <w:i/>
          <w:color w:val="000000"/>
          <w:szCs w:val="27"/>
        </w:rPr>
        <w:t>Cordelia</w:t>
      </w:r>
      <w:proofErr w:type="spellEnd"/>
      <w:r w:rsidRPr="0026575E">
        <w:rPr>
          <w:color w:val="000000"/>
          <w:szCs w:val="27"/>
          <w:shd w:val="clear" w:color="auto" w:fill="FFFFFF"/>
        </w:rPr>
        <w:t>,</w:t>
      </w:r>
      <w:r w:rsidRPr="0026575E">
        <w:rPr>
          <w:color w:val="000000"/>
        </w:rPr>
        <w:t> </w:t>
      </w:r>
      <w:r w:rsidRPr="0026575E">
        <w:rPr>
          <w:i/>
          <w:color w:val="000000"/>
          <w:szCs w:val="27"/>
        </w:rPr>
        <w:t>Fat Ram</w:t>
      </w:r>
      <w:r w:rsidRPr="0026575E">
        <w:rPr>
          <w:color w:val="000000"/>
          <w:szCs w:val="27"/>
          <w:shd w:val="clear" w:color="auto" w:fill="FFFFFF"/>
        </w:rPr>
        <w:t>; film:</w:t>
      </w:r>
      <w:r w:rsidRPr="0026575E">
        <w:rPr>
          <w:color w:val="000000"/>
        </w:rPr>
        <w:t> </w:t>
      </w:r>
      <w:r w:rsidRPr="0026575E">
        <w:rPr>
          <w:i/>
          <w:color w:val="000000"/>
          <w:szCs w:val="27"/>
        </w:rPr>
        <w:t>Touch</w:t>
      </w:r>
      <w:r w:rsidRPr="0026575E">
        <w:rPr>
          <w:color w:val="000000"/>
          <w:szCs w:val="27"/>
          <w:shd w:val="clear" w:color="auto" w:fill="FFFFFF"/>
        </w:rPr>
        <w:t>, and</w:t>
      </w:r>
      <w:r w:rsidRPr="0026575E">
        <w:rPr>
          <w:color w:val="000000"/>
        </w:rPr>
        <w:t> </w:t>
      </w:r>
      <w:r w:rsidRPr="0026575E">
        <w:rPr>
          <w:i/>
          <w:color w:val="000000"/>
          <w:szCs w:val="27"/>
        </w:rPr>
        <w:t>Superhuman</w:t>
      </w:r>
      <w:r w:rsidRPr="0026575E">
        <w:rPr>
          <w:color w:val="000000"/>
          <w:szCs w:val="27"/>
          <w:shd w:val="clear" w:color="auto" w:fill="FFFFFF"/>
        </w:rPr>
        <w:t>. Other credits include</w:t>
      </w:r>
      <w:r w:rsidRPr="0026575E">
        <w:rPr>
          <w:color w:val="000000"/>
        </w:rPr>
        <w:t> </w:t>
      </w:r>
      <w:r w:rsidRPr="0026575E">
        <w:rPr>
          <w:i/>
          <w:color w:val="000000"/>
          <w:szCs w:val="27"/>
        </w:rPr>
        <w:t xml:space="preserve">The </w:t>
      </w:r>
      <w:proofErr w:type="spellStart"/>
      <w:r w:rsidRPr="0026575E">
        <w:rPr>
          <w:i/>
          <w:color w:val="000000"/>
          <w:szCs w:val="27"/>
        </w:rPr>
        <w:t>Producers</w:t>
      </w:r>
      <w:proofErr w:type="gramStart"/>
      <w:r w:rsidRPr="0026575E">
        <w:rPr>
          <w:color w:val="000000"/>
          <w:szCs w:val="27"/>
          <w:shd w:val="clear" w:color="auto" w:fill="FFFFFF"/>
        </w:rPr>
        <w:t>,</w:t>
      </w:r>
      <w:r w:rsidRPr="0026575E">
        <w:rPr>
          <w:i/>
          <w:color w:val="000000"/>
          <w:szCs w:val="27"/>
        </w:rPr>
        <w:t>The</w:t>
      </w:r>
      <w:proofErr w:type="spellEnd"/>
      <w:proofErr w:type="gramEnd"/>
      <w:r w:rsidRPr="0026575E">
        <w:rPr>
          <w:i/>
          <w:color w:val="000000"/>
          <w:szCs w:val="27"/>
        </w:rPr>
        <w:t xml:space="preserve"> Who's Tommy</w:t>
      </w:r>
      <w:r w:rsidRPr="0026575E">
        <w:rPr>
          <w:color w:val="000000"/>
          <w:szCs w:val="27"/>
          <w:shd w:val="clear" w:color="auto" w:fill="FFFFFF"/>
        </w:rPr>
        <w:t>, and</w:t>
      </w:r>
      <w:r w:rsidRPr="0026575E">
        <w:rPr>
          <w:color w:val="000000"/>
        </w:rPr>
        <w:t> </w:t>
      </w:r>
      <w:r w:rsidRPr="0026575E">
        <w:rPr>
          <w:i/>
          <w:color w:val="000000"/>
          <w:szCs w:val="27"/>
        </w:rPr>
        <w:t>Reefer Madness</w:t>
      </w:r>
      <w:r w:rsidRPr="0026575E">
        <w:rPr>
          <w:color w:val="000000"/>
          <w:szCs w:val="27"/>
          <w:shd w:val="clear" w:color="auto" w:fill="FFFFFF"/>
        </w:rPr>
        <w:t>. </w:t>
      </w:r>
    </w:p>
    <w:p w:rsidR="0026575E" w:rsidRPr="0026575E" w:rsidRDefault="0026575E"/>
    <w:p w:rsidR="0026575E" w:rsidRPr="0026575E" w:rsidRDefault="0026575E"/>
    <w:p w:rsidR="0026575E" w:rsidRPr="001131C1" w:rsidRDefault="0026575E">
      <w:pPr>
        <w:rPr>
          <w:b/>
        </w:rPr>
      </w:pPr>
      <w:proofErr w:type="spellStart"/>
      <w:r w:rsidRPr="001131C1">
        <w:rPr>
          <w:b/>
        </w:rPr>
        <w:t>Carley</w:t>
      </w:r>
      <w:proofErr w:type="spellEnd"/>
      <w:r w:rsidRPr="001131C1">
        <w:rPr>
          <w:b/>
        </w:rPr>
        <w:t xml:space="preserve"> Colbert</w:t>
      </w:r>
    </w:p>
    <w:p w:rsidR="0026575E" w:rsidRPr="0026575E" w:rsidRDefault="0026575E" w:rsidP="0026575E">
      <w:proofErr w:type="spellStart"/>
      <w:r w:rsidRPr="0026575E">
        <w:rPr>
          <w:rFonts w:cs="Arial"/>
          <w:szCs w:val="26"/>
        </w:rPr>
        <w:t>Carley</w:t>
      </w:r>
      <w:proofErr w:type="spellEnd"/>
      <w:r w:rsidRPr="0026575E">
        <w:rPr>
          <w:rFonts w:cs="Arial"/>
          <w:szCs w:val="26"/>
        </w:rPr>
        <w:t xml:space="preserve"> Colbert received her Bachelor of Arts in Theatre from SUNY New </w:t>
      </w:r>
      <w:proofErr w:type="spellStart"/>
      <w:r w:rsidRPr="0026575E">
        <w:rPr>
          <w:rFonts w:cs="Arial"/>
          <w:szCs w:val="26"/>
        </w:rPr>
        <w:t>Paltz</w:t>
      </w:r>
      <w:proofErr w:type="spellEnd"/>
      <w:r w:rsidRPr="0026575E">
        <w:rPr>
          <w:rFonts w:cs="Arial"/>
          <w:szCs w:val="26"/>
        </w:rPr>
        <w:t xml:space="preserve">.  She spent a semester studying with the </w:t>
      </w:r>
      <w:proofErr w:type="spellStart"/>
      <w:r w:rsidRPr="0026575E">
        <w:rPr>
          <w:rFonts w:cs="Arial"/>
          <w:szCs w:val="26"/>
        </w:rPr>
        <w:t>Accademia</w:t>
      </w:r>
      <w:proofErr w:type="spellEnd"/>
      <w:r w:rsidRPr="0026575E">
        <w:rPr>
          <w:rFonts w:cs="Arial"/>
          <w:szCs w:val="26"/>
        </w:rPr>
        <w:t xml:space="preserve"> </w:t>
      </w:r>
      <w:proofErr w:type="spellStart"/>
      <w:r w:rsidRPr="0026575E">
        <w:rPr>
          <w:rFonts w:cs="Arial"/>
          <w:szCs w:val="26"/>
        </w:rPr>
        <w:t>dell'Arte</w:t>
      </w:r>
      <w:proofErr w:type="spellEnd"/>
      <w:r w:rsidRPr="0026575E">
        <w:rPr>
          <w:rFonts w:cs="Arial"/>
          <w:szCs w:val="26"/>
        </w:rPr>
        <w:t xml:space="preserve"> where she fell in love with physical theatre.  </w:t>
      </w:r>
      <w:proofErr w:type="spellStart"/>
      <w:r w:rsidRPr="0026575E">
        <w:rPr>
          <w:rFonts w:cs="Arial"/>
          <w:szCs w:val="26"/>
        </w:rPr>
        <w:t>Carley</w:t>
      </w:r>
      <w:proofErr w:type="spellEnd"/>
      <w:r w:rsidRPr="0026575E">
        <w:rPr>
          <w:rFonts w:cs="Arial"/>
          <w:szCs w:val="26"/>
        </w:rPr>
        <w:t xml:space="preserve"> has performed in numerous productions including "Are Your There Zeus, </w:t>
      </w:r>
      <w:proofErr w:type="gramStart"/>
      <w:r w:rsidRPr="0026575E">
        <w:rPr>
          <w:rFonts w:cs="Arial"/>
          <w:szCs w:val="26"/>
        </w:rPr>
        <w:t>It's</w:t>
      </w:r>
      <w:proofErr w:type="gramEnd"/>
      <w:r w:rsidRPr="0026575E">
        <w:rPr>
          <w:rFonts w:cs="Arial"/>
          <w:szCs w:val="26"/>
        </w:rPr>
        <w:t xml:space="preserve"> Me Electra," at the </w:t>
      </w:r>
      <w:proofErr w:type="spellStart"/>
      <w:r w:rsidRPr="0026575E">
        <w:rPr>
          <w:rFonts w:cs="Arial"/>
          <w:szCs w:val="26"/>
        </w:rPr>
        <w:t>Bleeker</w:t>
      </w:r>
      <w:proofErr w:type="spellEnd"/>
      <w:r w:rsidRPr="0026575E">
        <w:rPr>
          <w:rFonts w:cs="Arial"/>
          <w:szCs w:val="26"/>
        </w:rPr>
        <w:t xml:space="preserve"> Street Theatre, "The Flowers of </w:t>
      </w:r>
      <w:proofErr w:type="spellStart"/>
      <w:r w:rsidRPr="0026575E">
        <w:rPr>
          <w:rFonts w:cs="Arial"/>
          <w:szCs w:val="26"/>
        </w:rPr>
        <w:t>Fantastico</w:t>
      </w:r>
      <w:proofErr w:type="spellEnd"/>
      <w:r w:rsidRPr="0026575E">
        <w:rPr>
          <w:rFonts w:cs="Arial"/>
          <w:szCs w:val="26"/>
        </w:rPr>
        <w:t xml:space="preserve">" with </w:t>
      </w:r>
      <w:proofErr w:type="spellStart"/>
      <w:r w:rsidRPr="0026575E">
        <w:rPr>
          <w:rFonts w:cs="Arial"/>
          <w:szCs w:val="26"/>
        </w:rPr>
        <w:t>FringeNYC</w:t>
      </w:r>
      <w:proofErr w:type="spellEnd"/>
      <w:r w:rsidRPr="0026575E">
        <w:rPr>
          <w:rFonts w:cs="Arial"/>
          <w:szCs w:val="26"/>
        </w:rPr>
        <w:t xml:space="preserve"> and participated in The Winter Comedy Festival at Theatre54.  Occasionally, </w:t>
      </w:r>
      <w:proofErr w:type="spellStart"/>
      <w:r w:rsidRPr="0026575E">
        <w:rPr>
          <w:rFonts w:cs="Arial"/>
          <w:szCs w:val="26"/>
        </w:rPr>
        <w:t>Carley</w:t>
      </w:r>
      <w:proofErr w:type="spellEnd"/>
      <w:r w:rsidRPr="0026575E">
        <w:rPr>
          <w:rFonts w:cs="Arial"/>
          <w:szCs w:val="26"/>
        </w:rPr>
        <w:t xml:space="preserve"> can be seen participating in Therapeutic Clowning with her fellow Medical Clowns.  She is very excited to be working on the </w:t>
      </w:r>
      <w:proofErr w:type="spellStart"/>
      <w:r w:rsidRPr="0026575E">
        <w:rPr>
          <w:rFonts w:cs="Arial"/>
          <w:szCs w:val="26"/>
        </w:rPr>
        <w:t>Snark</w:t>
      </w:r>
      <w:proofErr w:type="spellEnd"/>
      <w:r w:rsidRPr="0026575E">
        <w:rPr>
          <w:rFonts w:cs="Arial"/>
          <w:szCs w:val="26"/>
        </w:rPr>
        <w:t xml:space="preserve"> with this great group of people.</w:t>
      </w:r>
    </w:p>
    <w:p w:rsidR="001131C1" w:rsidRPr="0026575E" w:rsidRDefault="001131C1"/>
    <w:sectPr w:rsidR="001131C1" w:rsidRPr="0026575E" w:rsidSect="001131C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6575E"/>
    <w:rsid w:val="001131C1"/>
    <w:rsid w:val="0026575E"/>
    <w:rsid w:val="00473FA6"/>
  </w:rsids>
  <m:mathPr>
    <m:mathFont m:val="Franklin Gothic 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89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apple-converted-space">
    <w:name w:val="apple-converted-space"/>
    <w:basedOn w:val="DefaultParagraphFont"/>
    <w:rsid w:val="002657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0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Gonzalez</dc:creator>
  <cp:keywords/>
  <cp:lastModifiedBy>Anita Gonzalez</cp:lastModifiedBy>
  <cp:revision>2</cp:revision>
  <dcterms:created xsi:type="dcterms:W3CDTF">2013-03-05T13:13:00Z</dcterms:created>
  <dcterms:modified xsi:type="dcterms:W3CDTF">2013-03-05T13:13:00Z</dcterms:modified>
</cp:coreProperties>
</file>